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Pr="007545B2" w:rsidRDefault="007545B2" w:rsidP="007545B2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7545B2">
        <w:rPr>
          <w:rFonts w:ascii="Arial" w:hAnsi="Arial" w:cs="Arial"/>
          <w:b/>
          <w:color w:val="FF0000"/>
          <w:sz w:val="28"/>
          <w:szCs w:val="28"/>
        </w:rPr>
        <w:t>POVINNÁ SOUČÁST NABÍDKY</w:t>
      </w:r>
    </w:p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3043"/>
        <w:gridCol w:w="3043"/>
      </w:tblGrid>
      <w:tr w:rsidR="00AB2A0A" w:rsidRPr="007545B2" w:rsidTr="007545B2">
        <w:trPr>
          <w:trHeight w:val="630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7545B2" w:rsidRDefault="000726DE" w:rsidP="000C6A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Krycí list</w:t>
            </w:r>
            <w:r w:rsidR="007545B2" w:rsidRPr="007545B2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 – hodnotící kritérium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7545B2" w:rsidTr="007545B2">
        <w:trPr>
          <w:trHeight w:val="574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7545B2" w:rsidRDefault="003709C2" w:rsidP="007545B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3709C2">
              <w:rPr>
                <w:rFonts w:ascii="Arial" w:hAnsi="Arial" w:cs="Arial"/>
                <w:b/>
                <w:bCs/>
                <w:color w:val="000000"/>
              </w:rPr>
              <w:t>Depozitář pro VČM v Pardubicích - dodávka vybavení digitalizace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0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A0215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7545B2" w:rsidRDefault="00AB2A0A" w:rsidP="00A021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A0215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AB2A0A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B2A0A" w:rsidRPr="007545B2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A977A6"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 (doplní dodavatel)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8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color w:val="000000"/>
                <w:shd w:val="clear" w:color="auto" w:fill="D9D9D9" w:themeFill="background1" w:themeFillShade="D9"/>
                <w:lang w:eastAsia="cs-CZ"/>
              </w:rPr>
              <w:t>4</w:t>
            </w:r>
            <w:r w:rsidRPr="007545B2">
              <w:rPr>
                <w:rFonts w:ascii="Arial" w:eastAsia="Times New Roman" w:hAnsi="Arial" w:cs="Arial"/>
                <w:b/>
                <w:bCs/>
                <w:color w:val="000000"/>
                <w:shd w:val="clear" w:color="auto" w:fill="D9D9D9" w:themeFill="background1" w:themeFillShade="D9"/>
                <w:lang w:eastAsia="cs-CZ"/>
              </w:rPr>
              <w:t>.</w:t>
            </w:r>
            <w:r w:rsidRPr="007545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 Celková nabídková cena v Kč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Částka bez DPH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3709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 xml:space="preserve">Částka DPH (sazba </w:t>
            </w:r>
            <w:r w:rsidR="003709C2">
              <w:rPr>
                <w:rFonts w:ascii="Arial" w:eastAsia="Times New Roman" w:hAnsi="Arial" w:cs="Arial"/>
                <w:color w:val="000000"/>
                <w:lang w:eastAsia="cs-CZ"/>
              </w:rPr>
              <w:t>21</w:t>
            </w:r>
            <w:bookmarkStart w:id="0" w:name="_GoBack"/>
            <w:bookmarkEnd w:id="0"/>
            <w:r w:rsidRPr="007545B2">
              <w:rPr>
                <w:rFonts w:ascii="Arial" w:eastAsia="Times New Roman" w:hAnsi="Arial" w:cs="Arial"/>
                <w:color w:val="000000"/>
                <w:lang w:eastAsia="cs-CZ"/>
              </w:rPr>
              <w:t>%)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color w:val="000000"/>
                <w:lang w:eastAsia="cs-CZ"/>
              </w:rPr>
              <w:t>Částka včetně DPH (hodnotící kritérium)</w:t>
            </w:r>
          </w:p>
        </w:tc>
      </w:tr>
      <w:tr w:rsidR="007545B2" w:rsidRPr="007545B2" w:rsidTr="007545B2">
        <w:trPr>
          <w:trHeight w:val="37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i/>
                <w:color w:val="FF0000"/>
                <w:lang w:eastAsia="cs-CZ"/>
              </w:rPr>
              <w:t>(doplní dodavatel)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AE18F"/>
            <w:vAlign w:val="center"/>
          </w:tcPr>
          <w:p w:rsidR="007545B2" w:rsidRPr="007545B2" w:rsidRDefault="007545B2" w:rsidP="007545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545B2">
              <w:rPr>
                <w:rFonts w:ascii="Arial" w:eastAsia="Times New Roman" w:hAnsi="Arial" w:cs="Arial"/>
                <w:b/>
                <w:i/>
                <w:color w:val="FF0000"/>
                <w:lang w:eastAsia="cs-CZ"/>
              </w:rPr>
              <w:t>(doplní dodavatel)</w:t>
            </w:r>
          </w:p>
        </w:tc>
      </w:tr>
    </w:tbl>
    <w:p w:rsidR="004F6D51" w:rsidRPr="007545B2" w:rsidRDefault="004F6D51" w:rsidP="007E18F4">
      <w:pPr>
        <w:shd w:val="clear" w:color="auto" w:fill="FFFFFF" w:themeFill="background1"/>
        <w:rPr>
          <w:rFonts w:ascii="Arial" w:hAnsi="Arial" w:cs="Arial"/>
        </w:rPr>
      </w:pPr>
    </w:p>
    <w:sectPr w:rsidR="004F6D51" w:rsidRPr="007545B2" w:rsidSect="006856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82E" w:rsidRDefault="009A482E" w:rsidP="00151B5D">
      <w:pPr>
        <w:spacing w:after="0" w:line="240" w:lineRule="auto"/>
      </w:pPr>
      <w:r>
        <w:separator/>
      </w:r>
    </w:p>
  </w:endnote>
  <w:endnote w:type="continuationSeparator" w:id="0">
    <w:p w:rsidR="009A482E" w:rsidRDefault="009A482E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82E" w:rsidRDefault="009A482E" w:rsidP="00151B5D">
      <w:pPr>
        <w:spacing w:after="0" w:line="240" w:lineRule="auto"/>
      </w:pPr>
      <w:r>
        <w:separator/>
      </w:r>
    </w:p>
  </w:footnote>
  <w:footnote w:type="continuationSeparator" w:id="0">
    <w:p w:rsidR="009A482E" w:rsidRDefault="009A482E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7545B2" w:rsidRDefault="00A977A6" w:rsidP="00DD4E80">
    <w:pPr>
      <w:pStyle w:val="Zhlav"/>
      <w:jc w:val="right"/>
      <w:rPr>
        <w:rFonts w:ascii="Arial" w:hAnsi="Arial" w:cs="Arial"/>
      </w:rPr>
    </w:pPr>
    <w:r w:rsidRPr="007545B2">
      <w:rPr>
        <w:rFonts w:ascii="Arial" w:hAnsi="Arial" w:cs="Arial"/>
      </w:rPr>
      <w:t xml:space="preserve">Příloha č. </w:t>
    </w:r>
    <w:r w:rsidR="000D51DF">
      <w:rPr>
        <w:rFonts w:ascii="Arial" w:hAnsi="Arial" w:cs="Arial"/>
      </w:rPr>
      <w:t>3</w:t>
    </w:r>
    <w:r w:rsidR="00AE6DB1" w:rsidRPr="007545B2">
      <w:rPr>
        <w:rFonts w:ascii="Arial" w:hAnsi="Arial" w:cs="Arial"/>
      </w:rPr>
      <w:t xml:space="preserve"> </w:t>
    </w:r>
    <w:r w:rsidR="00DD4E80" w:rsidRPr="007545B2">
      <w:rPr>
        <w:rFonts w:ascii="Arial" w:hAnsi="Arial" w:cs="Arial"/>
      </w:rPr>
      <w:t xml:space="preserve">Výzvy 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FE9"/>
    <w:rsid w:val="000220E5"/>
    <w:rsid w:val="00023CF9"/>
    <w:rsid w:val="000726DE"/>
    <w:rsid w:val="000C6A7C"/>
    <w:rsid w:val="000D51DF"/>
    <w:rsid w:val="00140254"/>
    <w:rsid w:val="00151B5D"/>
    <w:rsid w:val="001D0E60"/>
    <w:rsid w:val="002F39C5"/>
    <w:rsid w:val="003510EA"/>
    <w:rsid w:val="003709C2"/>
    <w:rsid w:val="0037665C"/>
    <w:rsid w:val="003B369B"/>
    <w:rsid w:val="003E7D9D"/>
    <w:rsid w:val="004F6D51"/>
    <w:rsid w:val="005F48C9"/>
    <w:rsid w:val="00625706"/>
    <w:rsid w:val="00685686"/>
    <w:rsid w:val="006A176B"/>
    <w:rsid w:val="00727DEA"/>
    <w:rsid w:val="007545B2"/>
    <w:rsid w:val="007550AF"/>
    <w:rsid w:val="007B5C05"/>
    <w:rsid w:val="007E02BC"/>
    <w:rsid w:val="007E18F4"/>
    <w:rsid w:val="009A482E"/>
    <w:rsid w:val="009E5C73"/>
    <w:rsid w:val="00A02152"/>
    <w:rsid w:val="00A72669"/>
    <w:rsid w:val="00A977A6"/>
    <w:rsid w:val="00AB2A0A"/>
    <w:rsid w:val="00AE6DB1"/>
    <w:rsid w:val="00C06FE9"/>
    <w:rsid w:val="00C57602"/>
    <w:rsid w:val="00DA055A"/>
    <w:rsid w:val="00DD4E80"/>
    <w:rsid w:val="00E5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56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0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Švercl Karel Mgr.</cp:lastModifiedBy>
  <cp:revision>8</cp:revision>
  <dcterms:created xsi:type="dcterms:W3CDTF">2018-11-17T22:40:00Z</dcterms:created>
  <dcterms:modified xsi:type="dcterms:W3CDTF">2019-02-28T07:34:00Z</dcterms:modified>
</cp:coreProperties>
</file>